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55F" w:rsidRPr="00733366" w:rsidRDefault="00D578BE" w:rsidP="00D578BE">
      <w:pPr>
        <w:spacing w:after="0" w:line="240" w:lineRule="auto"/>
        <w:ind w:firstLine="720"/>
        <w:jc w:val="both"/>
        <w:rPr>
          <w:rFonts w:ascii="Times New Roman" w:eastAsia="Times New Roman" w:hAnsi="Times New Roman" w:cs="Times New Roman"/>
          <w:color w:val="000000"/>
          <w:sz w:val="28"/>
          <w:szCs w:val="28"/>
        </w:rPr>
      </w:pPr>
      <w:r w:rsidRPr="00D578BE">
        <w:rPr>
          <w:rFonts w:ascii="Times New Roman" w:hAnsi="Times New Roman" w:cs="Times New Roman"/>
          <w:noProof/>
          <w:sz w:val="24"/>
          <w:szCs w:val="24"/>
        </w:rPr>
        <w:drawing>
          <wp:inline distT="0" distB="0" distL="0" distR="0">
            <wp:extent cx="5993130" cy="8240552"/>
            <wp:effectExtent l="0" t="0" r="7620" b="8255"/>
            <wp:docPr id="1" name="Рисунок 1" descr="C:\Users\Тихоновская ООШ\Pictures\Сканы\Скан_2022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ихоновская ООШ\Pictures\Сканы\Скан_202201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2648" cy="8253639"/>
                    </a:xfrm>
                    <a:prstGeom prst="rect">
                      <a:avLst/>
                    </a:prstGeom>
                    <a:noFill/>
                    <a:ln>
                      <a:noFill/>
                    </a:ln>
                  </pic:spPr>
                </pic:pic>
              </a:graphicData>
            </a:graphic>
          </wp:inline>
        </w:drawing>
      </w:r>
    </w:p>
    <w:p w:rsidR="00C5173A" w:rsidRDefault="00C5173A" w:rsidP="00C5173A">
      <w:pPr>
        <w:spacing w:after="0" w:line="240" w:lineRule="auto"/>
        <w:ind w:firstLine="720"/>
        <w:jc w:val="both"/>
        <w:rPr>
          <w:rFonts w:ascii="Times New Roman" w:eastAsia="Times New Roman" w:hAnsi="Times New Roman" w:cs="Times New Roman"/>
          <w:color w:val="000000"/>
          <w:sz w:val="28"/>
          <w:szCs w:val="28"/>
        </w:rPr>
      </w:pPr>
    </w:p>
    <w:p w:rsidR="00250913" w:rsidRDefault="00250913" w:rsidP="00C5173A">
      <w:pPr>
        <w:spacing w:after="0" w:line="240" w:lineRule="auto"/>
        <w:ind w:firstLine="720"/>
        <w:jc w:val="both"/>
        <w:rPr>
          <w:rFonts w:ascii="Times New Roman" w:eastAsia="Times New Roman" w:hAnsi="Times New Roman" w:cs="Times New Roman"/>
          <w:color w:val="000000"/>
          <w:sz w:val="28"/>
          <w:szCs w:val="28"/>
        </w:rPr>
      </w:pPr>
    </w:p>
    <w:p w:rsidR="00250913" w:rsidRDefault="00250913" w:rsidP="00C5173A">
      <w:pPr>
        <w:spacing w:after="0" w:line="240" w:lineRule="auto"/>
        <w:ind w:firstLine="720"/>
        <w:jc w:val="both"/>
        <w:rPr>
          <w:rFonts w:ascii="Times New Roman" w:eastAsia="Times New Roman" w:hAnsi="Times New Roman" w:cs="Times New Roman"/>
          <w:color w:val="000000"/>
          <w:sz w:val="28"/>
          <w:szCs w:val="28"/>
        </w:rPr>
      </w:pPr>
    </w:p>
    <w:p w:rsidR="00250913" w:rsidRPr="00733366" w:rsidRDefault="00250913" w:rsidP="00C5173A">
      <w:pPr>
        <w:spacing w:after="0" w:line="240" w:lineRule="auto"/>
        <w:ind w:firstLine="720"/>
        <w:jc w:val="both"/>
        <w:rPr>
          <w:rFonts w:ascii="Times New Roman" w:eastAsia="Times New Roman" w:hAnsi="Times New Roman" w:cs="Times New Roman"/>
          <w:color w:val="000000"/>
          <w:sz w:val="28"/>
          <w:szCs w:val="28"/>
        </w:rPr>
      </w:pPr>
      <w:bookmarkStart w:id="0" w:name="_GoBack"/>
      <w:bookmarkEnd w:id="0"/>
    </w:p>
    <w:p w:rsidR="00D160AF" w:rsidRPr="00733366" w:rsidRDefault="00D160AF" w:rsidP="00D160AF">
      <w:pPr>
        <w:spacing w:after="0" w:line="240" w:lineRule="auto"/>
        <w:ind w:firstLine="720"/>
        <w:jc w:val="center"/>
        <w:rPr>
          <w:rFonts w:ascii="Times New Roman" w:eastAsia="Times New Roman" w:hAnsi="Times New Roman" w:cs="Times New Roman"/>
          <w:b/>
          <w:color w:val="000000"/>
          <w:sz w:val="28"/>
          <w:szCs w:val="28"/>
        </w:rPr>
      </w:pPr>
      <w:r w:rsidRPr="00733366">
        <w:rPr>
          <w:rFonts w:ascii="Times New Roman" w:eastAsia="Times New Roman" w:hAnsi="Times New Roman" w:cs="Times New Roman"/>
          <w:b/>
          <w:color w:val="000000"/>
          <w:sz w:val="28"/>
          <w:szCs w:val="28"/>
        </w:rPr>
        <w:lastRenderedPageBreak/>
        <w:t>3. Организация работы Совета</w:t>
      </w:r>
    </w:p>
    <w:p w:rsidR="00D160AF" w:rsidRPr="00733366" w:rsidRDefault="00D160AF" w:rsidP="00C5173A">
      <w:pPr>
        <w:spacing w:after="0" w:line="240" w:lineRule="auto"/>
        <w:ind w:firstLine="720"/>
        <w:jc w:val="both"/>
        <w:rPr>
          <w:rFonts w:ascii="Times New Roman" w:eastAsia="Times New Roman" w:hAnsi="Times New Roman" w:cs="Times New Roman"/>
          <w:color w:val="000000"/>
          <w:sz w:val="28"/>
          <w:szCs w:val="28"/>
        </w:rPr>
      </w:pPr>
    </w:p>
    <w:p w:rsidR="0022455F" w:rsidRPr="00733366" w:rsidRDefault="0022455F" w:rsidP="00C5173A">
      <w:pPr>
        <w:spacing w:after="0" w:line="240" w:lineRule="auto"/>
        <w:ind w:firstLine="720"/>
        <w:jc w:val="both"/>
        <w:rPr>
          <w:rFonts w:ascii="Times New Roman" w:eastAsia="Times New Roman" w:hAnsi="Times New Roman" w:cs="Times New Roman"/>
          <w:color w:val="000000"/>
          <w:sz w:val="28"/>
          <w:szCs w:val="28"/>
        </w:rPr>
      </w:pPr>
      <w:r w:rsidRPr="00733366">
        <w:rPr>
          <w:rFonts w:ascii="Times New Roman" w:eastAsia="Times New Roman" w:hAnsi="Times New Roman" w:cs="Times New Roman"/>
          <w:color w:val="000000"/>
          <w:sz w:val="28"/>
          <w:szCs w:val="28"/>
        </w:rPr>
        <w:t>Принятие решений по вопросам политики доступа к ресурсам (группам ресурсов) сети Интернет осуществляется Советом самостоятельно либо с привлечением экспертов</w:t>
      </w:r>
      <w:r w:rsidR="00C23136" w:rsidRPr="00733366">
        <w:rPr>
          <w:rFonts w:ascii="Times New Roman" w:eastAsia="Times New Roman" w:hAnsi="Times New Roman" w:cs="Times New Roman"/>
          <w:color w:val="000000"/>
          <w:sz w:val="28"/>
          <w:szCs w:val="28"/>
        </w:rPr>
        <w:t xml:space="preserve"> из числа</w:t>
      </w:r>
      <w:r w:rsidRPr="00733366">
        <w:rPr>
          <w:rFonts w:ascii="Times New Roman" w:eastAsia="Times New Roman" w:hAnsi="Times New Roman" w:cs="Times New Roman"/>
          <w:color w:val="000000"/>
          <w:sz w:val="28"/>
          <w:szCs w:val="28"/>
        </w:rPr>
        <w:t>:</w:t>
      </w:r>
    </w:p>
    <w:p w:rsidR="0022455F" w:rsidRPr="00733366" w:rsidRDefault="008D2BCD" w:rsidP="00C5173A">
      <w:pPr>
        <w:spacing w:after="0" w:line="240" w:lineRule="auto"/>
        <w:ind w:firstLine="720"/>
        <w:jc w:val="both"/>
        <w:rPr>
          <w:rFonts w:ascii="Times New Roman" w:eastAsia="Times New Roman" w:hAnsi="Times New Roman" w:cs="Times New Roman"/>
          <w:color w:val="000000"/>
          <w:sz w:val="28"/>
          <w:szCs w:val="28"/>
        </w:rPr>
      </w:pPr>
      <w:r w:rsidRPr="00733366">
        <w:rPr>
          <w:rFonts w:ascii="Times New Roman" w:eastAsia="Times New Roman" w:hAnsi="Times New Roman" w:cs="Times New Roman"/>
          <w:color w:val="000000"/>
          <w:sz w:val="28"/>
          <w:szCs w:val="28"/>
        </w:rPr>
        <w:t>П</w:t>
      </w:r>
      <w:r w:rsidR="0022455F" w:rsidRPr="00733366">
        <w:rPr>
          <w:rFonts w:ascii="Times New Roman" w:eastAsia="Times New Roman" w:hAnsi="Times New Roman" w:cs="Times New Roman"/>
          <w:color w:val="000000"/>
          <w:sz w:val="28"/>
          <w:szCs w:val="28"/>
        </w:rPr>
        <w:t>реподавател</w:t>
      </w:r>
      <w:r>
        <w:rPr>
          <w:rFonts w:ascii="Times New Roman" w:eastAsia="Times New Roman" w:hAnsi="Times New Roman" w:cs="Times New Roman"/>
          <w:color w:val="000000"/>
          <w:sz w:val="28"/>
          <w:szCs w:val="28"/>
        </w:rPr>
        <w:t xml:space="preserve">ей </w:t>
      </w:r>
      <w:r w:rsidR="00C23136" w:rsidRPr="00733366">
        <w:rPr>
          <w:rFonts w:ascii="Times New Roman" w:eastAsia="Times New Roman" w:hAnsi="Times New Roman" w:cs="Times New Roman"/>
          <w:color w:val="000000"/>
          <w:sz w:val="28"/>
          <w:szCs w:val="28"/>
        </w:rPr>
        <w:t>обще</w:t>
      </w:r>
      <w:r w:rsidR="0022455F" w:rsidRPr="00733366">
        <w:rPr>
          <w:rFonts w:ascii="Times New Roman" w:eastAsia="Times New Roman" w:hAnsi="Times New Roman" w:cs="Times New Roman"/>
          <w:color w:val="000000"/>
          <w:sz w:val="28"/>
          <w:szCs w:val="28"/>
        </w:rPr>
        <w:t>образовательно</w:t>
      </w:r>
      <w:r w:rsidR="00C23136" w:rsidRPr="00733366">
        <w:rPr>
          <w:rFonts w:ascii="Times New Roman" w:eastAsia="Times New Roman" w:hAnsi="Times New Roman" w:cs="Times New Roman"/>
          <w:color w:val="000000"/>
          <w:sz w:val="28"/>
          <w:szCs w:val="28"/>
        </w:rPr>
        <w:t xml:space="preserve">й организации и </w:t>
      </w:r>
      <w:r w:rsidR="0022455F" w:rsidRPr="00733366">
        <w:rPr>
          <w:rFonts w:ascii="Times New Roman" w:eastAsia="Times New Roman" w:hAnsi="Times New Roman" w:cs="Times New Roman"/>
          <w:color w:val="000000"/>
          <w:sz w:val="28"/>
          <w:szCs w:val="28"/>
        </w:rPr>
        <w:t xml:space="preserve">других </w:t>
      </w:r>
      <w:r w:rsidR="00C23136" w:rsidRPr="00733366">
        <w:rPr>
          <w:rFonts w:ascii="Times New Roman" w:eastAsia="Times New Roman" w:hAnsi="Times New Roman" w:cs="Times New Roman"/>
          <w:color w:val="000000"/>
          <w:sz w:val="28"/>
          <w:szCs w:val="28"/>
        </w:rPr>
        <w:t>обще</w:t>
      </w:r>
      <w:r w:rsidR="0022455F" w:rsidRPr="00733366">
        <w:rPr>
          <w:rFonts w:ascii="Times New Roman" w:eastAsia="Times New Roman" w:hAnsi="Times New Roman" w:cs="Times New Roman"/>
          <w:color w:val="000000"/>
          <w:sz w:val="28"/>
          <w:szCs w:val="28"/>
        </w:rPr>
        <w:t xml:space="preserve">образовательных </w:t>
      </w:r>
      <w:r w:rsidR="00C23136" w:rsidRPr="00733366">
        <w:rPr>
          <w:rFonts w:ascii="Times New Roman" w:eastAsia="Times New Roman" w:hAnsi="Times New Roman" w:cs="Times New Roman"/>
          <w:color w:val="000000"/>
          <w:sz w:val="28"/>
          <w:szCs w:val="28"/>
        </w:rPr>
        <w:t>организаций</w:t>
      </w:r>
      <w:r w:rsidR="0022455F" w:rsidRPr="00733366">
        <w:rPr>
          <w:rFonts w:ascii="Times New Roman" w:eastAsia="Times New Roman" w:hAnsi="Times New Roman" w:cs="Times New Roman"/>
          <w:color w:val="000000"/>
          <w:sz w:val="28"/>
          <w:szCs w:val="28"/>
        </w:rPr>
        <w:t>;</w:t>
      </w:r>
    </w:p>
    <w:p w:rsidR="0022455F" w:rsidRPr="00733366" w:rsidRDefault="0022455F" w:rsidP="00C5173A">
      <w:pPr>
        <w:spacing w:after="0" w:line="240" w:lineRule="auto"/>
        <w:ind w:firstLine="720"/>
        <w:jc w:val="both"/>
        <w:rPr>
          <w:rFonts w:ascii="Times New Roman" w:eastAsia="Times New Roman" w:hAnsi="Times New Roman" w:cs="Times New Roman"/>
          <w:color w:val="000000"/>
          <w:sz w:val="28"/>
          <w:szCs w:val="28"/>
        </w:rPr>
      </w:pPr>
      <w:proofErr w:type="gramStart"/>
      <w:r w:rsidRPr="00733366">
        <w:rPr>
          <w:rFonts w:ascii="Times New Roman" w:eastAsia="Times New Roman" w:hAnsi="Times New Roman" w:cs="Times New Roman"/>
          <w:color w:val="000000"/>
          <w:sz w:val="28"/>
          <w:szCs w:val="28"/>
        </w:rPr>
        <w:t>лиц</w:t>
      </w:r>
      <w:proofErr w:type="gramEnd"/>
      <w:r w:rsidR="00C23136" w:rsidRPr="00733366">
        <w:rPr>
          <w:rFonts w:ascii="Times New Roman" w:eastAsia="Times New Roman" w:hAnsi="Times New Roman" w:cs="Times New Roman"/>
          <w:color w:val="000000"/>
          <w:sz w:val="28"/>
          <w:szCs w:val="28"/>
        </w:rPr>
        <w:t>, имеющих</w:t>
      </w:r>
      <w:r w:rsidRPr="00733366">
        <w:rPr>
          <w:rFonts w:ascii="Times New Roman" w:eastAsia="Times New Roman" w:hAnsi="Times New Roman" w:cs="Times New Roman"/>
          <w:color w:val="000000"/>
          <w:sz w:val="28"/>
          <w:szCs w:val="28"/>
        </w:rPr>
        <w:t xml:space="preserve"> специальные знания либо опыт работы в соответствующих областях;</w:t>
      </w:r>
    </w:p>
    <w:p w:rsidR="0022455F" w:rsidRPr="00733366" w:rsidRDefault="0022455F" w:rsidP="00C5173A">
      <w:pPr>
        <w:spacing w:after="0" w:line="240" w:lineRule="auto"/>
        <w:ind w:firstLine="720"/>
        <w:jc w:val="both"/>
        <w:rPr>
          <w:rFonts w:ascii="Times New Roman" w:eastAsia="Times New Roman" w:hAnsi="Times New Roman" w:cs="Times New Roman"/>
          <w:color w:val="000000"/>
          <w:sz w:val="28"/>
          <w:szCs w:val="28"/>
        </w:rPr>
      </w:pPr>
      <w:proofErr w:type="gramStart"/>
      <w:r w:rsidRPr="00733366">
        <w:rPr>
          <w:rFonts w:ascii="Times New Roman" w:eastAsia="Times New Roman" w:hAnsi="Times New Roman" w:cs="Times New Roman"/>
          <w:color w:val="000000"/>
          <w:sz w:val="28"/>
          <w:szCs w:val="28"/>
        </w:rPr>
        <w:t>представител</w:t>
      </w:r>
      <w:r w:rsidR="00C23136" w:rsidRPr="00733366">
        <w:rPr>
          <w:rFonts w:ascii="Times New Roman" w:eastAsia="Times New Roman" w:hAnsi="Times New Roman" w:cs="Times New Roman"/>
          <w:color w:val="000000"/>
          <w:sz w:val="28"/>
          <w:szCs w:val="28"/>
        </w:rPr>
        <w:t>ей</w:t>
      </w:r>
      <w:proofErr w:type="gramEnd"/>
      <w:r w:rsidR="00C23136" w:rsidRPr="00733366">
        <w:rPr>
          <w:rFonts w:ascii="Times New Roman" w:eastAsia="Times New Roman" w:hAnsi="Times New Roman" w:cs="Times New Roman"/>
          <w:color w:val="000000"/>
          <w:sz w:val="28"/>
          <w:szCs w:val="28"/>
        </w:rPr>
        <w:t xml:space="preserve"> </w:t>
      </w:r>
      <w:r w:rsidRPr="00733366">
        <w:rPr>
          <w:rFonts w:ascii="Times New Roman" w:eastAsia="Times New Roman" w:hAnsi="Times New Roman" w:cs="Times New Roman"/>
          <w:color w:val="000000"/>
          <w:sz w:val="28"/>
          <w:szCs w:val="28"/>
        </w:rPr>
        <w:t>органов управления образованием</w:t>
      </w:r>
      <w:r w:rsidR="00FC4608" w:rsidRPr="00733366">
        <w:rPr>
          <w:rFonts w:ascii="Times New Roman" w:eastAsia="Times New Roman" w:hAnsi="Times New Roman" w:cs="Times New Roman"/>
          <w:color w:val="000000"/>
          <w:sz w:val="28"/>
          <w:szCs w:val="28"/>
        </w:rPr>
        <w:t>, Министерства образования и науки Р</w:t>
      </w:r>
      <w:r w:rsidR="00C23136" w:rsidRPr="00733366">
        <w:rPr>
          <w:rFonts w:ascii="Times New Roman" w:eastAsia="Times New Roman" w:hAnsi="Times New Roman" w:cs="Times New Roman"/>
          <w:color w:val="000000"/>
          <w:sz w:val="28"/>
          <w:szCs w:val="28"/>
        </w:rPr>
        <w:t>еспублики Татарстан</w:t>
      </w:r>
      <w:r w:rsidR="00FC4608" w:rsidRPr="00733366">
        <w:rPr>
          <w:rFonts w:ascii="Times New Roman" w:eastAsia="Times New Roman" w:hAnsi="Times New Roman" w:cs="Times New Roman"/>
          <w:color w:val="000000"/>
          <w:sz w:val="28"/>
          <w:szCs w:val="28"/>
        </w:rPr>
        <w:t xml:space="preserve">, </w:t>
      </w:r>
      <w:r w:rsidR="00C23136" w:rsidRPr="00733366">
        <w:rPr>
          <w:rFonts w:ascii="Times New Roman" w:eastAsia="Times New Roman" w:hAnsi="Times New Roman" w:cs="Times New Roman"/>
          <w:color w:val="000000"/>
          <w:sz w:val="28"/>
          <w:szCs w:val="28"/>
        </w:rPr>
        <w:t>М</w:t>
      </w:r>
      <w:r w:rsidR="00FC4608" w:rsidRPr="00733366">
        <w:rPr>
          <w:rFonts w:ascii="Times New Roman" w:eastAsia="Times New Roman" w:hAnsi="Times New Roman" w:cs="Times New Roman"/>
          <w:color w:val="000000"/>
          <w:sz w:val="28"/>
          <w:szCs w:val="28"/>
        </w:rPr>
        <w:t>инистерства инфор</w:t>
      </w:r>
      <w:r w:rsidR="00C23136" w:rsidRPr="00733366">
        <w:rPr>
          <w:rFonts w:ascii="Times New Roman" w:eastAsia="Times New Roman" w:hAnsi="Times New Roman" w:cs="Times New Roman"/>
          <w:color w:val="000000"/>
          <w:sz w:val="28"/>
          <w:szCs w:val="28"/>
        </w:rPr>
        <w:t>м</w:t>
      </w:r>
      <w:r w:rsidR="00FC4608" w:rsidRPr="00733366">
        <w:rPr>
          <w:rFonts w:ascii="Times New Roman" w:eastAsia="Times New Roman" w:hAnsi="Times New Roman" w:cs="Times New Roman"/>
          <w:color w:val="000000"/>
          <w:sz w:val="28"/>
          <w:szCs w:val="28"/>
        </w:rPr>
        <w:t>а</w:t>
      </w:r>
      <w:r w:rsidR="00C23136" w:rsidRPr="00733366">
        <w:rPr>
          <w:rFonts w:ascii="Times New Roman" w:eastAsia="Times New Roman" w:hAnsi="Times New Roman" w:cs="Times New Roman"/>
          <w:color w:val="000000"/>
          <w:sz w:val="28"/>
          <w:szCs w:val="28"/>
        </w:rPr>
        <w:t xml:space="preserve">тизации </w:t>
      </w:r>
      <w:r w:rsidR="00FC4608" w:rsidRPr="00733366">
        <w:rPr>
          <w:rFonts w:ascii="Times New Roman" w:eastAsia="Times New Roman" w:hAnsi="Times New Roman" w:cs="Times New Roman"/>
          <w:color w:val="000000"/>
          <w:sz w:val="28"/>
          <w:szCs w:val="28"/>
        </w:rPr>
        <w:t xml:space="preserve">и связи Республики </w:t>
      </w:r>
      <w:r w:rsidR="00D160AF" w:rsidRPr="00733366">
        <w:rPr>
          <w:rFonts w:ascii="Times New Roman" w:eastAsia="Times New Roman" w:hAnsi="Times New Roman" w:cs="Times New Roman"/>
          <w:color w:val="000000"/>
          <w:sz w:val="28"/>
          <w:szCs w:val="28"/>
        </w:rPr>
        <w:t>Т</w:t>
      </w:r>
      <w:r w:rsidR="00FC4608" w:rsidRPr="00733366">
        <w:rPr>
          <w:rFonts w:ascii="Times New Roman" w:eastAsia="Times New Roman" w:hAnsi="Times New Roman" w:cs="Times New Roman"/>
          <w:color w:val="000000"/>
          <w:sz w:val="28"/>
          <w:szCs w:val="28"/>
        </w:rPr>
        <w:t>атарстан и других комп</w:t>
      </w:r>
      <w:r w:rsidR="00C23136" w:rsidRPr="00733366">
        <w:rPr>
          <w:rFonts w:ascii="Times New Roman" w:eastAsia="Times New Roman" w:hAnsi="Times New Roman" w:cs="Times New Roman"/>
          <w:color w:val="000000"/>
          <w:sz w:val="28"/>
          <w:szCs w:val="28"/>
        </w:rPr>
        <w:t>е</w:t>
      </w:r>
      <w:r w:rsidR="00FC4608" w:rsidRPr="00733366">
        <w:rPr>
          <w:rFonts w:ascii="Times New Roman" w:eastAsia="Times New Roman" w:hAnsi="Times New Roman" w:cs="Times New Roman"/>
          <w:color w:val="000000"/>
          <w:sz w:val="28"/>
          <w:szCs w:val="28"/>
        </w:rPr>
        <w:t>тен</w:t>
      </w:r>
      <w:r w:rsidR="00C23136" w:rsidRPr="00733366">
        <w:rPr>
          <w:rFonts w:ascii="Times New Roman" w:eastAsia="Times New Roman" w:hAnsi="Times New Roman" w:cs="Times New Roman"/>
          <w:color w:val="000000"/>
          <w:sz w:val="28"/>
          <w:szCs w:val="28"/>
        </w:rPr>
        <w:t>тн</w:t>
      </w:r>
      <w:r w:rsidR="00FC4608" w:rsidRPr="00733366">
        <w:rPr>
          <w:rFonts w:ascii="Times New Roman" w:eastAsia="Times New Roman" w:hAnsi="Times New Roman" w:cs="Times New Roman"/>
          <w:color w:val="000000"/>
          <w:sz w:val="28"/>
          <w:szCs w:val="28"/>
        </w:rPr>
        <w:t>ых ведомств</w:t>
      </w:r>
      <w:r w:rsidRPr="00733366">
        <w:rPr>
          <w:rFonts w:ascii="Times New Roman" w:eastAsia="Times New Roman" w:hAnsi="Times New Roman" w:cs="Times New Roman"/>
          <w:color w:val="000000"/>
          <w:sz w:val="28"/>
          <w:szCs w:val="28"/>
        </w:rPr>
        <w:t xml:space="preserve"> (по согласованию);</w:t>
      </w:r>
    </w:p>
    <w:p w:rsidR="0022455F" w:rsidRPr="00733366" w:rsidRDefault="0022455F" w:rsidP="00C5173A">
      <w:pPr>
        <w:spacing w:after="0" w:line="240" w:lineRule="auto"/>
        <w:ind w:firstLine="720"/>
        <w:jc w:val="both"/>
        <w:rPr>
          <w:rFonts w:ascii="Times New Roman" w:eastAsia="Times New Roman" w:hAnsi="Times New Roman" w:cs="Times New Roman"/>
          <w:color w:val="000000"/>
          <w:sz w:val="28"/>
          <w:szCs w:val="28"/>
        </w:rPr>
      </w:pPr>
      <w:proofErr w:type="gramStart"/>
      <w:r w:rsidRPr="00733366">
        <w:rPr>
          <w:rFonts w:ascii="Times New Roman" w:eastAsia="Times New Roman" w:hAnsi="Times New Roman" w:cs="Times New Roman"/>
          <w:color w:val="000000"/>
          <w:sz w:val="28"/>
          <w:szCs w:val="28"/>
        </w:rPr>
        <w:t>родител</w:t>
      </w:r>
      <w:r w:rsidR="00C23136" w:rsidRPr="00733366">
        <w:rPr>
          <w:rFonts w:ascii="Times New Roman" w:eastAsia="Times New Roman" w:hAnsi="Times New Roman" w:cs="Times New Roman"/>
          <w:color w:val="000000"/>
          <w:sz w:val="28"/>
          <w:szCs w:val="28"/>
        </w:rPr>
        <w:t>ей</w:t>
      </w:r>
      <w:proofErr w:type="gramEnd"/>
      <w:r w:rsidR="00C23136" w:rsidRPr="00733366">
        <w:rPr>
          <w:rFonts w:ascii="Times New Roman" w:eastAsia="Times New Roman" w:hAnsi="Times New Roman" w:cs="Times New Roman"/>
          <w:color w:val="000000"/>
          <w:sz w:val="28"/>
          <w:szCs w:val="28"/>
        </w:rPr>
        <w:t xml:space="preserve"> </w:t>
      </w:r>
      <w:r w:rsidRPr="00733366">
        <w:rPr>
          <w:rFonts w:ascii="Times New Roman" w:eastAsia="Times New Roman" w:hAnsi="Times New Roman" w:cs="Times New Roman"/>
          <w:color w:val="000000"/>
          <w:sz w:val="28"/>
          <w:szCs w:val="28"/>
        </w:rPr>
        <w:t>учащихся.</w:t>
      </w:r>
    </w:p>
    <w:p w:rsidR="00C23136" w:rsidRPr="00733366" w:rsidRDefault="00C23136" w:rsidP="00C5173A">
      <w:pPr>
        <w:spacing w:after="0" w:line="240" w:lineRule="auto"/>
        <w:ind w:firstLine="720"/>
        <w:jc w:val="both"/>
        <w:rPr>
          <w:rFonts w:ascii="Times New Roman" w:eastAsia="Times New Roman" w:hAnsi="Times New Roman" w:cs="Times New Roman"/>
          <w:color w:val="000000"/>
          <w:sz w:val="28"/>
          <w:szCs w:val="28"/>
        </w:rPr>
      </w:pPr>
    </w:p>
    <w:p w:rsidR="00D160AF" w:rsidRPr="00733366" w:rsidRDefault="00D160AF" w:rsidP="00D160AF">
      <w:pPr>
        <w:spacing w:after="0" w:line="240" w:lineRule="auto"/>
        <w:ind w:firstLine="720"/>
        <w:jc w:val="center"/>
        <w:rPr>
          <w:rFonts w:ascii="Times New Roman" w:eastAsia="Times New Roman" w:hAnsi="Times New Roman" w:cs="Times New Roman"/>
          <w:b/>
          <w:color w:val="000000"/>
          <w:sz w:val="28"/>
          <w:szCs w:val="28"/>
        </w:rPr>
      </w:pPr>
      <w:r w:rsidRPr="00733366">
        <w:rPr>
          <w:rFonts w:ascii="Times New Roman" w:eastAsia="Times New Roman" w:hAnsi="Times New Roman" w:cs="Times New Roman"/>
          <w:b/>
          <w:color w:val="000000"/>
          <w:sz w:val="28"/>
          <w:szCs w:val="28"/>
        </w:rPr>
        <w:t>4. Зона ответственности Совета</w:t>
      </w:r>
    </w:p>
    <w:p w:rsidR="00D160AF" w:rsidRPr="00733366" w:rsidRDefault="00D160AF" w:rsidP="00C5173A">
      <w:pPr>
        <w:spacing w:after="0" w:line="240" w:lineRule="auto"/>
        <w:ind w:firstLine="720"/>
        <w:jc w:val="both"/>
        <w:rPr>
          <w:rFonts w:ascii="Times New Roman" w:eastAsia="Times New Roman" w:hAnsi="Times New Roman" w:cs="Times New Roman"/>
          <w:color w:val="000000"/>
          <w:sz w:val="28"/>
          <w:szCs w:val="28"/>
        </w:rPr>
      </w:pPr>
    </w:p>
    <w:p w:rsidR="0022455F" w:rsidRPr="00733366" w:rsidRDefault="0022455F" w:rsidP="00C5173A">
      <w:pPr>
        <w:spacing w:after="0" w:line="240" w:lineRule="auto"/>
        <w:ind w:firstLine="720"/>
        <w:jc w:val="both"/>
        <w:rPr>
          <w:rFonts w:ascii="Times New Roman" w:eastAsia="Times New Roman" w:hAnsi="Times New Roman" w:cs="Times New Roman"/>
          <w:color w:val="000000"/>
          <w:sz w:val="28"/>
          <w:szCs w:val="28"/>
        </w:rPr>
      </w:pPr>
      <w:r w:rsidRPr="00733366">
        <w:rPr>
          <w:rFonts w:ascii="Times New Roman" w:eastAsia="Times New Roman" w:hAnsi="Times New Roman" w:cs="Times New Roman"/>
          <w:color w:val="000000"/>
          <w:sz w:val="28"/>
          <w:szCs w:val="28"/>
        </w:rPr>
        <w:t>При пр</w:t>
      </w:r>
      <w:r w:rsidR="00FC4608" w:rsidRPr="00733366">
        <w:rPr>
          <w:rFonts w:ascii="Times New Roman" w:eastAsia="Times New Roman" w:hAnsi="Times New Roman" w:cs="Times New Roman"/>
          <w:color w:val="000000"/>
          <w:sz w:val="28"/>
          <w:szCs w:val="28"/>
        </w:rPr>
        <w:t xml:space="preserve">инятии решения Совет и эксперты </w:t>
      </w:r>
      <w:r w:rsidRPr="00733366">
        <w:rPr>
          <w:rFonts w:ascii="Times New Roman" w:eastAsia="Times New Roman" w:hAnsi="Times New Roman" w:cs="Times New Roman"/>
          <w:color w:val="000000"/>
          <w:sz w:val="28"/>
          <w:szCs w:val="28"/>
        </w:rPr>
        <w:t>руководствуются:</w:t>
      </w:r>
    </w:p>
    <w:p w:rsidR="00C23136" w:rsidRPr="00733366" w:rsidRDefault="00C23136" w:rsidP="00C5173A">
      <w:pPr>
        <w:spacing w:after="0" w:line="240" w:lineRule="auto"/>
        <w:ind w:firstLine="720"/>
        <w:jc w:val="both"/>
        <w:rPr>
          <w:rFonts w:ascii="Times New Roman" w:eastAsia="Times New Roman" w:hAnsi="Times New Roman" w:cs="Times New Roman"/>
          <w:color w:val="000000"/>
          <w:sz w:val="28"/>
          <w:szCs w:val="28"/>
        </w:rPr>
      </w:pPr>
    </w:p>
    <w:p w:rsidR="0022455F" w:rsidRPr="00733366" w:rsidRDefault="0022455F" w:rsidP="00C5173A">
      <w:pPr>
        <w:spacing w:after="0" w:line="240" w:lineRule="auto"/>
        <w:ind w:firstLine="720"/>
        <w:jc w:val="both"/>
        <w:rPr>
          <w:rFonts w:ascii="Times New Roman" w:eastAsia="Times New Roman" w:hAnsi="Times New Roman" w:cs="Times New Roman"/>
          <w:color w:val="000000"/>
          <w:sz w:val="28"/>
          <w:szCs w:val="28"/>
        </w:rPr>
      </w:pPr>
      <w:proofErr w:type="gramStart"/>
      <w:r w:rsidRPr="00733366">
        <w:rPr>
          <w:rFonts w:ascii="Times New Roman" w:eastAsia="Times New Roman" w:hAnsi="Times New Roman" w:cs="Times New Roman"/>
          <w:color w:val="000000"/>
          <w:sz w:val="28"/>
          <w:szCs w:val="28"/>
        </w:rPr>
        <w:t>законодательством</w:t>
      </w:r>
      <w:proofErr w:type="gramEnd"/>
      <w:r w:rsidRPr="00733366">
        <w:rPr>
          <w:rFonts w:ascii="Times New Roman" w:eastAsia="Times New Roman" w:hAnsi="Times New Roman" w:cs="Times New Roman"/>
          <w:color w:val="000000"/>
          <w:sz w:val="28"/>
          <w:szCs w:val="28"/>
        </w:rPr>
        <w:t xml:space="preserve"> Российской Федерации;</w:t>
      </w:r>
    </w:p>
    <w:p w:rsidR="0022455F" w:rsidRPr="00733366" w:rsidRDefault="0022455F" w:rsidP="00C5173A">
      <w:pPr>
        <w:spacing w:after="0" w:line="240" w:lineRule="auto"/>
        <w:ind w:firstLine="720"/>
        <w:jc w:val="both"/>
        <w:rPr>
          <w:rFonts w:ascii="Times New Roman" w:eastAsia="Times New Roman" w:hAnsi="Times New Roman" w:cs="Times New Roman"/>
          <w:color w:val="000000"/>
          <w:sz w:val="28"/>
          <w:szCs w:val="28"/>
        </w:rPr>
      </w:pPr>
      <w:proofErr w:type="gramStart"/>
      <w:r w:rsidRPr="00733366">
        <w:rPr>
          <w:rFonts w:ascii="Times New Roman" w:eastAsia="Times New Roman" w:hAnsi="Times New Roman" w:cs="Times New Roman"/>
          <w:color w:val="000000"/>
          <w:sz w:val="28"/>
          <w:szCs w:val="28"/>
        </w:rPr>
        <w:t>специальными</w:t>
      </w:r>
      <w:proofErr w:type="gramEnd"/>
      <w:r w:rsidRPr="00733366">
        <w:rPr>
          <w:rFonts w:ascii="Times New Roman" w:eastAsia="Times New Roman" w:hAnsi="Times New Roman" w:cs="Times New Roman"/>
          <w:color w:val="000000"/>
          <w:sz w:val="28"/>
          <w:szCs w:val="28"/>
        </w:rPr>
        <w:t xml:space="preserve"> знаниями, в том числе полученными в результате профессиональной деятельности по рассматриваемой тематике;</w:t>
      </w:r>
    </w:p>
    <w:p w:rsidR="0022455F" w:rsidRPr="00733366" w:rsidRDefault="0022455F" w:rsidP="00C5173A">
      <w:pPr>
        <w:spacing w:after="0" w:line="240" w:lineRule="auto"/>
        <w:ind w:firstLine="720"/>
        <w:jc w:val="both"/>
        <w:rPr>
          <w:rFonts w:ascii="Times New Roman" w:eastAsia="Times New Roman" w:hAnsi="Times New Roman" w:cs="Times New Roman"/>
          <w:color w:val="000000"/>
          <w:sz w:val="28"/>
          <w:szCs w:val="28"/>
        </w:rPr>
      </w:pPr>
      <w:proofErr w:type="gramStart"/>
      <w:r w:rsidRPr="00733366">
        <w:rPr>
          <w:rFonts w:ascii="Times New Roman" w:eastAsia="Times New Roman" w:hAnsi="Times New Roman" w:cs="Times New Roman"/>
          <w:color w:val="000000"/>
          <w:sz w:val="28"/>
          <w:szCs w:val="28"/>
        </w:rPr>
        <w:t>интересами</w:t>
      </w:r>
      <w:proofErr w:type="gramEnd"/>
      <w:r w:rsidRPr="00733366">
        <w:rPr>
          <w:rFonts w:ascii="Times New Roman" w:eastAsia="Times New Roman" w:hAnsi="Times New Roman" w:cs="Times New Roman"/>
          <w:color w:val="000000"/>
          <w:sz w:val="28"/>
          <w:szCs w:val="28"/>
        </w:rPr>
        <w:t xml:space="preserve"> учащихся, целями образовательного процесса;</w:t>
      </w:r>
    </w:p>
    <w:p w:rsidR="0022455F" w:rsidRPr="00733366" w:rsidRDefault="0022455F" w:rsidP="00C5173A">
      <w:pPr>
        <w:spacing w:after="0" w:line="240" w:lineRule="auto"/>
        <w:ind w:firstLine="720"/>
        <w:jc w:val="both"/>
        <w:rPr>
          <w:rFonts w:ascii="Times New Roman" w:eastAsia="Times New Roman" w:hAnsi="Times New Roman" w:cs="Times New Roman"/>
          <w:color w:val="000000"/>
          <w:sz w:val="28"/>
          <w:szCs w:val="28"/>
        </w:rPr>
      </w:pPr>
      <w:proofErr w:type="gramStart"/>
      <w:r w:rsidRPr="00733366">
        <w:rPr>
          <w:rFonts w:ascii="Times New Roman" w:eastAsia="Times New Roman" w:hAnsi="Times New Roman" w:cs="Times New Roman"/>
          <w:color w:val="000000"/>
          <w:sz w:val="28"/>
          <w:szCs w:val="28"/>
        </w:rPr>
        <w:t>рекомендациями</w:t>
      </w:r>
      <w:proofErr w:type="gramEnd"/>
      <w:r w:rsidRPr="00733366">
        <w:rPr>
          <w:rFonts w:ascii="Times New Roman" w:eastAsia="Times New Roman" w:hAnsi="Times New Roman" w:cs="Times New Roman"/>
          <w:color w:val="000000"/>
          <w:sz w:val="28"/>
          <w:szCs w:val="28"/>
        </w:rPr>
        <w:t xml:space="preserve"> профильных органов и организаций в сфере классификации ресурсов сети Интернет.</w:t>
      </w:r>
    </w:p>
    <w:p w:rsidR="00810E35" w:rsidRDefault="00810E35" w:rsidP="00C5173A">
      <w:pPr>
        <w:spacing w:after="0" w:line="240" w:lineRule="auto"/>
        <w:jc w:val="center"/>
        <w:rPr>
          <w:rFonts w:ascii="Times New Roman" w:eastAsia="Times New Roman" w:hAnsi="Times New Roman" w:cs="Times New Roman"/>
          <w:b/>
          <w:bCs/>
          <w:color w:val="000000"/>
          <w:sz w:val="28"/>
          <w:szCs w:val="28"/>
        </w:rPr>
      </w:pPr>
    </w:p>
    <w:p w:rsidR="008D2BCD" w:rsidRDefault="008D2BCD" w:rsidP="00C5173A">
      <w:pPr>
        <w:spacing w:after="0" w:line="240" w:lineRule="auto"/>
        <w:jc w:val="center"/>
        <w:rPr>
          <w:rFonts w:ascii="Times New Roman" w:eastAsia="Times New Roman" w:hAnsi="Times New Roman" w:cs="Times New Roman"/>
          <w:b/>
          <w:bCs/>
          <w:color w:val="000000"/>
          <w:sz w:val="28"/>
          <w:szCs w:val="28"/>
        </w:rPr>
      </w:pPr>
    </w:p>
    <w:p w:rsidR="008D2BCD" w:rsidRDefault="008D2BCD" w:rsidP="00C5173A">
      <w:pPr>
        <w:spacing w:after="0" w:line="240" w:lineRule="auto"/>
        <w:jc w:val="center"/>
        <w:rPr>
          <w:rFonts w:ascii="Times New Roman" w:eastAsia="Times New Roman" w:hAnsi="Times New Roman" w:cs="Times New Roman"/>
          <w:b/>
          <w:bCs/>
          <w:color w:val="000000"/>
          <w:sz w:val="28"/>
          <w:szCs w:val="28"/>
        </w:rPr>
      </w:pPr>
    </w:p>
    <w:p w:rsidR="008D2BCD" w:rsidRDefault="008D2BCD" w:rsidP="00C5173A">
      <w:pPr>
        <w:spacing w:after="0" w:line="240" w:lineRule="auto"/>
        <w:jc w:val="center"/>
        <w:rPr>
          <w:rFonts w:ascii="Times New Roman" w:eastAsia="Times New Roman" w:hAnsi="Times New Roman" w:cs="Times New Roman"/>
          <w:b/>
          <w:bCs/>
          <w:color w:val="000000"/>
          <w:sz w:val="28"/>
          <w:szCs w:val="28"/>
        </w:rPr>
      </w:pPr>
    </w:p>
    <w:p w:rsidR="008D2BCD" w:rsidRDefault="008D2BCD" w:rsidP="00C5173A">
      <w:pPr>
        <w:spacing w:after="0" w:line="240" w:lineRule="auto"/>
        <w:jc w:val="center"/>
        <w:rPr>
          <w:rFonts w:ascii="Times New Roman" w:eastAsia="Times New Roman" w:hAnsi="Times New Roman" w:cs="Times New Roman"/>
          <w:b/>
          <w:bCs/>
          <w:color w:val="000000"/>
          <w:sz w:val="28"/>
          <w:szCs w:val="28"/>
        </w:rPr>
      </w:pPr>
    </w:p>
    <w:p w:rsidR="008D2BCD" w:rsidRDefault="008D2BCD" w:rsidP="00C5173A">
      <w:pPr>
        <w:spacing w:after="0" w:line="240" w:lineRule="auto"/>
        <w:jc w:val="center"/>
        <w:rPr>
          <w:rFonts w:ascii="Times New Roman" w:eastAsia="Times New Roman" w:hAnsi="Times New Roman" w:cs="Times New Roman"/>
          <w:b/>
          <w:bCs/>
          <w:color w:val="000000"/>
          <w:sz w:val="28"/>
          <w:szCs w:val="28"/>
        </w:rPr>
      </w:pPr>
    </w:p>
    <w:p w:rsidR="008D2BCD" w:rsidRDefault="008D2BCD" w:rsidP="00C5173A">
      <w:pPr>
        <w:spacing w:after="0" w:line="240" w:lineRule="auto"/>
        <w:jc w:val="center"/>
        <w:rPr>
          <w:rFonts w:ascii="Times New Roman" w:eastAsia="Times New Roman" w:hAnsi="Times New Roman" w:cs="Times New Roman"/>
          <w:b/>
          <w:bCs/>
          <w:color w:val="000000"/>
          <w:sz w:val="28"/>
          <w:szCs w:val="28"/>
        </w:rPr>
      </w:pPr>
    </w:p>
    <w:p w:rsidR="00995E1C" w:rsidRDefault="00995E1C" w:rsidP="008D2BCD">
      <w:pPr>
        <w:spacing w:after="0" w:line="240" w:lineRule="auto"/>
        <w:rPr>
          <w:rFonts w:ascii="Times New Roman" w:eastAsia="Times New Roman" w:hAnsi="Times New Roman" w:cs="Times New Roman"/>
          <w:b/>
          <w:bCs/>
          <w:color w:val="000000"/>
          <w:sz w:val="28"/>
          <w:szCs w:val="28"/>
        </w:rPr>
      </w:pPr>
    </w:p>
    <w:p w:rsidR="00250913" w:rsidRDefault="00250913" w:rsidP="008D2BCD">
      <w:pPr>
        <w:spacing w:after="0" w:line="240" w:lineRule="auto"/>
        <w:rPr>
          <w:rFonts w:ascii="Times New Roman" w:eastAsia="Times New Roman" w:hAnsi="Times New Roman" w:cs="Times New Roman"/>
          <w:b/>
          <w:bCs/>
          <w:color w:val="000000"/>
          <w:sz w:val="28"/>
          <w:szCs w:val="28"/>
        </w:rPr>
      </w:pPr>
    </w:p>
    <w:p w:rsidR="00250913" w:rsidRDefault="00250913" w:rsidP="008D2BCD">
      <w:pPr>
        <w:spacing w:after="0" w:line="240" w:lineRule="auto"/>
        <w:rPr>
          <w:rFonts w:ascii="Times New Roman" w:eastAsia="Times New Roman" w:hAnsi="Times New Roman" w:cs="Times New Roman"/>
          <w:b/>
          <w:bCs/>
          <w:color w:val="000000"/>
          <w:sz w:val="28"/>
          <w:szCs w:val="28"/>
        </w:rPr>
      </w:pPr>
    </w:p>
    <w:p w:rsidR="00250913" w:rsidRDefault="00250913" w:rsidP="008D2BCD">
      <w:pPr>
        <w:spacing w:after="0" w:line="240" w:lineRule="auto"/>
        <w:rPr>
          <w:rFonts w:ascii="Times New Roman" w:eastAsia="Times New Roman" w:hAnsi="Times New Roman" w:cs="Times New Roman"/>
          <w:b/>
          <w:bCs/>
          <w:color w:val="000000"/>
          <w:sz w:val="28"/>
          <w:szCs w:val="28"/>
        </w:rPr>
      </w:pPr>
    </w:p>
    <w:p w:rsidR="00250913" w:rsidRDefault="00250913" w:rsidP="008D2BCD">
      <w:pPr>
        <w:spacing w:after="0" w:line="240" w:lineRule="auto"/>
        <w:rPr>
          <w:rFonts w:ascii="Times New Roman" w:eastAsia="Times New Roman" w:hAnsi="Times New Roman" w:cs="Times New Roman"/>
          <w:b/>
          <w:bCs/>
          <w:color w:val="000000"/>
          <w:sz w:val="28"/>
          <w:szCs w:val="28"/>
        </w:rPr>
      </w:pPr>
    </w:p>
    <w:p w:rsidR="00250913" w:rsidRDefault="00250913" w:rsidP="008D2BCD">
      <w:pPr>
        <w:spacing w:after="0" w:line="240" w:lineRule="auto"/>
        <w:rPr>
          <w:rFonts w:ascii="Times New Roman" w:eastAsia="Times New Roman" w:hAnsi="Times New Roman" w:cs="Times New Roman"/>
          <w:b/>
          <w:bCs/>
          <w:color w:val="000000"/>
          <w:sz w:val="28"/>
          <w:szCs w:val="28"/>
        </w:rPr>
      </w:pPr>
    </w:p>
    <w:p w:rsidR="006D42D6" w:rsidRDefault="006D42D6" w:rsidP="008D2BCD">
      <w:pPr>
        <w:spacing w:after="0" w:line="240" w:lineRule="auto"/>
        <w:rPr>
          <w:rFonts w:ascii="Times New Roman" w:eastAsia="Times New Roman" w:hAnsi="Times New Roman" w:cs="Times New Roman"/>
          <w:b/>
          <w:bCs/>
          <w:color w:val="000000"/>
          <w:sz w:val="28"/>
          <w:szCs w:val="28"/>
        </w:rPr>
      </w:pPr>
    </w:p>
    <w:p w:rsidR="006D42D6" w:rsidRDefault="006D42D6" w:rsidP="008D2BCD">
      <w:pPr>
        <w:spacing w:after="0" w:line="240" w:lineRule="auto"/>
        <w:rPr>
          <w:rFonts w:ascii="Times New Roman" w:eastAsia="Times New Roman" w:hAnsi="Times New Roman" w:cs="Times New Roman"/>
          <w:b/>
          <w:bCs/>
          <w:color w:val="000000"/>
          <w:sz w:val="28"/>
          <w:szCs w:val="28"/>
        </w:rPr>
      </w:pPr>
    </w:p>
    <w:p w:rsidR="008D2BCD" w:rsidRPr="00733366" w:rsidRDefault="008D2BCD" w:rsidP="008D2BCD">
      <w:pPr>
        <w:spacing w:after="0" w:line="240" w:lineRule="auto"/>
        <w:rPr>
          <w:rFonts w:ascii="Times New Roman" w:eastAsia="Times New Roman" w:hAnsi="Times New Roman" w:cs="Times New Roman"/>
          <w:b/>
          <w:bCs/>
          <w:color w:val="000000"/>
          <w:sz w:val="28"/>
          <w:szCs w:val="28"/>
        </w:rPr>
      </w:pPr>
    </w:p>
    <w:p w:rsidR="00BE2081" w:rsidRDefault="00250913" w:rsidP="00C5173A">
      <w:pPr>
        <w:spacing w:after="0" w:line="240" w:lineRule="auto"/>
        <w:ind w:firstLine="720"/>
        <w:jc w:val="center"/>
        <w:rPr>
          <w:rFonts w:ascii="Times New Roman" w:hAnsi="Times New Roman" w:cs="Times New Roman"/>
          <w:sz w:val="28"/>
          <w:szCs w:val="28"/>
        </w:rPr>
      </w:pPr>
      <w:r w:rsidRPr="00250913">
        <w:rPr>
          <w:rFonts w:ascii="Times New Roman" w:hAnsi="Times New Roman" w:cs="Times New Roman"/>
          <w:noProof/>
          <w:sz w:val="24"/>
          <w:szCs w:val="24"/>
        </w:rPr>
        <w:lastRenderedPageBreak/>
        <w:drawing>
          <wp:inline distT="0" distB="0" distL="0" distR="0">
            <wp:extent cx="6479540" cy="7439025"/>
            <wp:effectExtent l="0" t="0" r="0" b="9525"/>
            <wp:docPr id="3" name="Рисунок 3" descr="C:\Users\Тихоновская ООШ\Pictures\Сканы\Скан_2022012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ихоновская ООШ\Pictures\Сканы\Скан_20220127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1561" cy="7441345"/>
                    </a:xfrm>
                    <a:prstGeom prst="rect">
                      <a:avLst/>
                    </a:prstGeom>
                    <a:noFill/>
                    <a:ln>
                      <a:noFill/>
                    </a:ln>
                  </pic:spPr>
                </pic:pic>
              </a:graphicData>
            </a:graphic>
          </wp:inline>
        </w:drawing>
      </w: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8D2BCD">
      <w:pP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Default="00BE2081" w:rsidP="00C5173A">
      <w:pPr>
        <w:spacing w:after="0" w:line="240" w:lineRule="auto"/>
        <w:ind w:firstLine="720"/>
        <w:jc w:val="center"/>
        <w:rPr>
          <w:rFonts w:ascii="Times New Roman" w:hAnsi="Times New Roman" w:cs="Times New Roman"/>
          <w:sz w:val="28"/>
          <w:szCs w:val="28"/>
        </w:rPr>
      </w:pPr>
    </w:p>
    <w:p w:rsidR="00BE2081" w:rsidRPr="000F1289" w:rsidRDefault="00BE2081" w:rsidP="00C5173A">
      <w:pPr>
        <w:spacing w:after="0" w:line="240" w:lineRule="auto"/>
        <w:ind w:firstLine="720"/>
        <w:jc w:val="center"/>
        <w:rPr>
          <w:rFonts w:ascii="Times New Roman" w:hAnsi="Times New Roman" w:cs="Times New Roman"/>
          <w:sz w:val="28"/>
          <w:szCs w:val="28"/>
        </w:rPr>
      </w:pPr>
    </w:p>
    <w:sectPr w:rsidR="00BE2081" w:rsidRPr="000F1289" w:rsidSect="00F81F08">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FA2" w:rsidRDefault="00B21FA2" w:rsidP="00F81F08">
      <w:pPr>
        <w:spacing w:after="0" w:line="240" w:lineRule="auto"/>
      </w:pPr>
      <w:r>
        <w:separator/>
      </w:r>
    </w:p>
  </w:endnote>
  <w:endnote w:type="continuationSeparator" w:id="0">
    <w:p w:rsidR="00B21FA2" w:rsidRDefault="00B21FA2" w:rsidP="00F81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FA2" w:rsidRDefault="00B21FA2" w:rsidP="00F81F08">
      <w:pPr>
        <w:spacing w:after="0" w:line="240" w:lineRule="auto"/>
      </w:pPr>
      <w:r>
        <w:separator/>
      </w:r>
    </w:p>
  </w:footnote>
  <w:footnote w:type="continuationSeparator" w:id="0">
    <w:p w:rsidR="00B21FA2" w:rsidRDefault="00B21FA2" w:rsidP="00F81F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629650"/>
      <w:docPartObj>
        <w:docPartGallery w:val="Page Numbers (Top of Page)"/>
        <w:docPartUnique/>
      </w:docPartObj>
    </w:sdtPr>
    <w:sdtEndPr/>
    <w:sdtContent>
      <w:p w:rsidR="00F81F08" w:rsidRDefault="00F81F08">
        <w:pPr>
          <w:pStyle w:val="a4"/>
          <w:jc w:val="center"/>
        </w:pPr>
        <w:r>
          <w:fldChar w:fldCharType="begin"/>
        </w:r>
        <w:r>
          <w:instrText>PAGE   \* MERGEFORMAT</w:instrText>
        </w:r>
        <w:r>
          <w:fldChar w:fldCharType="separate"/>
        </w:r>
        <w:r w:rsidR="00250913">
          <w:rPr>
            <w:noProof/>
          </w:rPr>
          <w:t>2</w:t>
        </w:r>
        <w:r>
          <w:fldChar w:fldCharType="end"/>
        </w:r>
      </w:p>
    </w:sdtContent>
  </w:sdt>
  <w:p w:rsidR="00F81F08" w:rsidRDefault="00F81F0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06D80"/>
    <w:multiLevelType w:val="hybridMultilevel"/>
    <w:tmpl w:val="F3DAA828"/>
    <w:lvl w:ilvl="0" w:tplc="97564F20">
      <w:start w:val="1"/>
      <w:numFmt w:val="decimal"/>
      <w:lvlText w:val="%1."/>
      <w:lvlJc w:val="left"/>
      <w:pPr>
        <w:ind w:left="2052" w:hanging="1332"/>
      </w:pPr>
      <w:rPr>
        <w:rFonts w:ascii="Times New Roman" w:eastAsia="Times New Roman" w:hAnsi="Times New Roman" w:cs="Times New Roman"/>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37A6BE3"/>
    <w:multiLevelType w:val="hybridMultilevel"/>
    <w:tmpl w:val="8CEEF6CA"/>
    <w:lvl w:ilvl="0" w:tplc="128258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B8A4D8C"/>
    <w:multiLevelType w:val="hybridMultilevel"/>
    <w:tmpl w:val="2728936A"/>
    <w:lvl w:ilvl="0" w:tplc="EFB45F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F57B6C"/>
    <w:multiLevelType w:val="hybridMultilevel"/>
    <w:tmpl w:val="E14A74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05D"/>
    <w:rsid w:val="000F1289"/>
    <w:rsid w:val="00167EED"/>
    <w:rsid w:val="0022455F"/>
    <w:rsid w:val="00250913"/>
    <w:rsid w:val="00251001"/>
    <w:rsid w:val="0027705D"/>
    <w:rsid w:val="002A0432"/>
    <w:rsid w:val="00306C65"/>
    <w:rsid w:val="0031757D"/>
    <w:rsid w:val="003244FD"/>
    <w:rsid w:val="0033163D"/>
    <w:rsid w:val="003C68F5"/>
    <w:rsid w:val="004C5924"/>
    <w:rsid w:val="004E5370"/>
    <w:rsid w:val="0052160A"/>
    <w:rsid w:val="005815E1"/>
    <w:rsid w:val="00624BF1"/>
    <w:rsid w:val="00635C5D"/>
    <w:rsid w:val="00652BEA"/>
    <w:rsid w:val="00663291"/>
    <w:rsid w:val="006D42D6"/>
    <w:rsid w:val="007262FC"/>
    <w:rsid w:val="00733366"/>
    <w:rsid w:val="00810E35"/>
    <w:rsid w:val="008D2BCD"/>
    <w:rsid w:val="008F3D00"/>
    <w:rsid w:val="008F3F2C"/>
    <w:rsid w:val="009056BF"/>
    <w:rsid w:val="009570E2"/>
    <w:rsid w:val="00995E1C"/>
    <w:rsid w:val="009A4825"/>
    <w:rsid w:val="00AB5CBF"/>
    <w:rsid w:val="00B21FA2"/>
    <w:rsid w:val="00B92087"/>
    <w:rsid w:val="00BE2081"/>
    <w:rsid w:val="00C23136"/>
    <w:rsid w:val="00C5173A"/>
    <w:rsid w:val="00CA3E3D"/>
    <w:rsid w:val="00D160AF"/>
    <w:rsid w:val="00D20BB3"/>
    <w:rsid w:val="00D346A0"/>
    <w:rsid w:val="00D367BD"/>
    <w:rsid w:val="00D578BE"/>
    <w:rsid w:val="00DE404A"/>
    <w:rsid w:val="00E07048"/>
    <w:rsid w:val="00E07BCC"/>
    <w:rsid w:val="00E31ADD"/>
    <w:rsid w:val="00E44690"/>
    <w:rsid w:val="00F81F08"/>
    <w:rsid w:val="00FC4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A55765-F2F1-482E-8294-C20CD89C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05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7705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List Paragraph"/>
    <w:basedOn w:val="a"/>
    <w:uiPriority w:val="34"/>
    <w:qFormat/>
    <w:rsid w:val="00C5173A"/>
    <w:pPr>
      <w:ind w:left="720"/>
      <w:contextualSpacing/>
    </w:pPr>
  </w:style>
  <w:style w:type="paragraph" w:styleId="a4">
    <w:name w:val="header"/>
    <w:basedOn w:val="a"/>
    <w:link w:val="a5"/>
    <w:uiPriority w:val="99"/>
    <w:unhideWhenUsed/>
    <w:rsid w:val="00F81F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81F08"/>
    <w:rPr>
      <w:rFonts w:eastAsiaTheme="minorEastAsia"/>
      <w:lang w:eastAsia="ru-RU"/>
    </w:rPr>
  </w:style>
  <w:style w:type="paragraph" w:styleId="a6">
    <w:name w:val="footer"/>
    <w:basedOn w:val="a"/>
    <w:link w:val="a7"/>
    <w:uiPriority w:val="99"/>
    <w:unhideWhenUsed/>
    <w:rsid w:val="00F81F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81F08"/>
    <w:rPr>
      <w:rFonts w:eastAsiaTheme="minorEastAsia"/>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E2081"/>
    <w:pPr>
      <w:spacing w:before="100" w:beforeAutospacing="1" w:after="100" w:afterAutospacing="1" w:line="240" w:lineRule="auto"/>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15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154</Words>
  <Characters>884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Тихоновская ООШ</cp:lastModifiedBy>
  <cp:revision>8</cp:revision>
  <dcterms:created xsi:type="dcterms:W3CDTF">2022-01-27T04:39:00Z</dcterms:created>
  <dcterms:modified xsi:type="dcterms:W3CDTF">2022-01-27T07:49:00Z</dcterms:modified>
</cp:coreProperties>
</file>